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f7"/>
        <w:tblW w:w="11909" w:type="dxa"/>
        <w:tblInd w:w="-11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4F4F4"/>
        <w:tblLook w:val="04A0" w:firstRow="1" w:lastRow="0" w:firstColumn="1" w:lastColumn="0" w:noHBand="0" w:noVBand="1"/>
      </w:tblPr>
      <w:tblGrid>
        <w:gridCol w:w="4678"/>
        <w:gridCol w:w="7231"/>
      </w:tblGrid>
      <w:tr w:rsidR="00676767" w:rsidRPr="00546482" w14:paraId="0445E5CD" w14:textId="77777777" w:rsidTr="0051290E">
        <w:trPr>
          <w:trHeight w:val="1702"/>
        </w:trPr>
        <w:tc>
          <w:tcPr>
            <w:tcW w:w="4678" w:type="dxa"/>
            <w:shd w:val="clear" w:color="auto" w:fill="F4F4F4"/>
            <w:vAlign w:val="center"/>
          </w:tcPr>
          <w:p w14:paraId="7C2161BA" w14:textId="77777777" w:rsidR="00963A09" w:rsidRPr="00676767" w:rsidRDefault="00963A09" w:rsidP="00FC07E3">
            <w:pPr>
              <w:ind w:left="1020"/>
              <w:rPr>
                <w:color w:val="262626" w:themeColor="text1" w:themeTint="D9"/>
                <w:lang w:val="en-US"/>
              </w:rPr>
            </w:pPr>
            <w:r w:rsidRPr="00676767">
              <w:rPr>
                <w:noProof/>
                <w:color w:val="262626" w:themeColor="text1" w:themeTint="D9"/>
              </w:rPr>
              <w:drawing>
                <wp:inline distT="0" distB="0" distL="0" distR="0" wp14:anchorId="54B403B7" wp14:editId="64BDACB9">
                  <wp:extent cx="1133183" cy="630908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074" cy="6514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1" w:type="dxa"/>
            <w:shd w:val="clear" w:color="auto" w:fill="F4F4F4"/>
            <w:vAlign w:val="center"/>
          </w:tcPr>
          <w:p w14:paraId="27AF1F06" w14:textId="2831F3DA" w:rsidR="001A466C" w:rsidRPr="00546482" w:rsidRDefault="00546482" w:rsidP="00FC07E3">
            <w:pPr>
              <w:spacing w:line="276" w:lineRule="auto"/>
              <w:ind w:right="744"/>
              <w:rPr>
                <w:color w:val="262626" w:themeColor="text1" w:themeTint="D9"/>
                <w:lang w:val="en-US"/>
              </w:rPr>
            </w:pPr>
            <w:hyperlink r:id="rId8" w:history="1">
              <w:r w:rsidR="00FC07E3" w:rsidRPr="00F13EDD">
                <w:rPr>
                  <w:rStyle w:val="af4"/>
                  <w:lang w:val="en-US"/>
                </w:rPr>
                <w:t>www.kvzr.ru</w:t>
              </w:r>
            </w:hyperlink>
            <w:r w:rsidR="00963A09" w:rsidRPr="00FC07E3">
              <w:rPr>
                <w:color w:val="262626" w:themeColor="text1" w:themeTint="D9"/>
                <w:lang w:val="en-US"/>
              </w:rPr>
              <w:t xml:space="preserve"> | </w:t>
            </w:r>
            <w:hyperlink r:id="rId9" w:history="1">
              <w:r w:rsidR="00FC07E3">
                <w:rPr>
                  <w:color w:val="262626" w:themeColor="text1" w:themeTint="D9"/>
                  <w:lang w:val="en-US"/>
                </w:rPr>
                <w:t>sb@kvzr.ru</w:t>
              </w:r>
            </w:hyperlink>
            <w:r w:rsidR="009B470D" w:rsidRPr="00FC07E3">
              <w:rPr>
                <w:color w:val="262626" w:themeColor="text1" w:themeTint="D9"/>
                <w:lang w:val="en-US"/>
              </w:rPr>
              <w:t xml:space="preserve"> | </w:t>
            </w:r>
            <w:r w:rsidRPr="00546482">
              <w:rPr>
                <w:color w:val="262626" w:themeColor="text1" w:themeTint="D9"/>
                <w:lang w:val="en-US"/>
              </w:rPr>
              <w:t>8 800 700-17-43</w:t>
            </w:r>
          </w:p>
        </w:tc>
      </w:tr>
    </w:tbl>
    <w:p w14:paraId="088D9AEE" w14:textId="77777777" w:rsidR="001A1B7D" w:rsidRPr="00FC07E3" w:rsidRDefault="001A1B7D" w:rsidP="00FC07E3">
      <w:pPr>
        <w:spacing w:line="360" w:lineRule="auto"/>
        <w:rPr>
          <w:lang w:val="en-US"/>
        </w:rPr>
      </w:pPr>
    </w:p>
    <w:p w14:paraId="3B7D4B71" w14:textId="77777777" w:rsidR="00725CEA" w:rsidRPr="00725CEA" w:rsidRDefault="00725CEA" w:rsidP="00FC07E3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РЕКВИЗИТЫ</w:t>
      </w:r>
    </w:p>
    <w:p w14:paraId="50C4039E" w14:textId="77777777" w:rsidR="00725CEA" w:rsidRPr="00A9519C" w:rsidRDefault="00725CEA" w:rsidP="00FC07E3">
      <w:pPr>
        <w:spacing w:before="0" w:after="0" w:line="240" w:lineRule="auto"/>
        <w:rPr>
          <w:b/>
          <w:sz w:val="28"/>
          <w:szCs w:val="28"/>
        </w:rPr>
      </w:pPr>
      <w:r w:rsidRPr="00A9519C">
        <w:rPr>
          <w:b/>
          <w:sz w:val="28"/>
          <w:szCs w:val="28"/>
        </w:rPr>
        <w:t>ООО Котельный завод «РЭП»</w:t>
      </w:r>
    </w:p>
    <w:p w14:paraId="0ACBAEE0" w14:textId="77777777" w:rsidR="00725CEA" w:rsidRDefault="00725CEA" w:rsidP="00FC07E3">
      <w:pPr>
        <w:snapToGrid w:val="0"/>
        <w:spacing w:before="0" w:after="0" w:line="240" w:lineRule="auto"/>
        <w:rPr>
          <w:bCs/>
          <w:sz w:val="24"/>
          <w:szCs w:val="24"/>
        </w:rPr>
      </w:pPr>
    </w:p>
    <w:p w14:paraId="43007F1F" w14:textId="77777777" w:rsidR="00A9519C" w:rsidRDefault="00725CEA" w:rsidP="00FC07E3">
      <w:pPr>
        <w:snapToGrid w:val="0"/>
        <w:spacing w:before="0" w:after="0" w:line="240" w:lineRule="auto"/>
        <w:rPr>
          <w:bCs/>
          <w:sz w:val="24"/>
          <w:szCs w:val="24"/>
        </w:rPr>
      </w:pPr>
      <w:r w:rsidRPr="00A9519C">
        <w:rPr>
          <w:b/>
          <w:sz w:val="24"/>
          <w:szCs w:val="24"/>
        </w:rPr>
        <w:t>Юридический адрес:</w:t>
      </w:r>
      <w:r w:rsidRPr="00725CEA">
        <w:rPr>
          <w:bCs/>
          <w:sz w:val="24"/>
          <w:szCs w:val="24"/>
        </w:rPr>
        <w:t xml:space="preserve"> 656922, Алтайский край, г. Барнаул, ул. Звёздная, 6</w:t>
      </w:r>
      <w:r>
        <w:rPr>
          <w:bCs/>
          <w:sz w:val="24"/>
          <w:szCs w:val="24"/>
        </w:rPr>
        <w:t>А</w:t>
      </w:r>
      <w:r w:rsidRPr="00725CEA">
        <w:rPr>
          <w:bCs/>
          <w:sz w:val="24"/>
          <w:szCs w:val="24"/>
        </w:rPr>
        <w:t>, офис 32</w:t>
      </w:r>
      <w:r w:rsidR="00A9519C">
        <w:rPr>
          <w:bCs/>
          <w:sz w:val="24"/>
          <w:szCs w:val="24"/>
        </w:rPr>
        <w:t xml:space="preserve"> </w:t>
      </w:r>
    </w:p>
    <w:p w14:paraId="0519A780" w14:textId="77777777" w:rsidR="00A9519C" w:rsidRDefault="00A9519C" w:rsidP="00FC07E3">
      <w:pPr>
        <w:snapToGrid w:val="0"/>
        <w:spacing w:before="0" w:after="0" w:line="240" w:lineRule="auto"/>
        <w:rPr>
          <w:bCs/>
          <w:sz w:val="24"/>
          <w:szCs w:val="24"/>
        </w:rPr>
      </w:pPr>
    </w:p>
    <w:p w14:paraId="443B87CE" w14:textId="77777777" w:rsidR="00A9519C" w:rsidRPr="00A9519C" w:rsidRDefault="00A9519C" w:rsidP="00FC07E3">
      <w:pPr>
        <w:snapToGrid w:val="0"/>
        <w:spacing w:before="0" w:after="0" w:line="240" w:lineRule="auto"/>
        <w:rPr>
          <w:bCs/>
          <w:sz w:val="24"/>
          <w:szCs w:val="24"/>
        </w:rPr>
      </w:pPr>
      <w:r w:rsidRPr="00A9519C">
        <w:rPr>
          <w:b/>
          <w:sz w:val="24"/>
          <w:szCs w:val="24"/>
        </w:rPr>
        <w:t>Грузополучатель/</w:t>
      </w:r>
      <w:r>
        <w:rPr>
          <w:b/>
          <w:sz w:val="24"/>
          <w:szCs w:val="24"/>
        </w:rPr>
        <w:t>Грузоотправитель</w:t>
      </w:r>
      <w:r w:rsidRPr="00A9519C">
        <w:rPr>
          <w:b/>
          <w:sz w:val="24"/>
          <w:szCs w:val="24"/>
        </w:rPr>
        <w:t xml:space="preserve">: </w:t>
      </w:r>
      <w:r w:rsidRPr="00A9519C">
        <w:rPr>
          <w:sz w:val="24"/>
          <w:szCs w:val="24"/>
        </w:rPr>
        <w:t>ООО Котельный завод «РЭП», 656922, Алтайский край, г. Барнаул, ул. Звёздная, 6В, КПП 222245001</w:t>
      </w:r>
    </w:p>
    <w:p w14:paraId="3AD5CD6B" w14:textId="77777777" w:rsidR="00A9519C" w:rsidRDefault="00A9519C" w:rsidP="00FC07E3">
      <w:pPr>
        <w:snapToGrid w:val="0"/>
        <w:spacing w:before="0" w:after="0" w:line="240" w:lineRule="auto"/>
        <w:rPr>
          <w:bCs/>
          <w:sz w:val="24"/>
          <w:szCs w:val="24"/>
        </w:rPr>
      </w:pPr>
    </w:p>
    <w:p w14:paraId="373644B5" w14:textId="77777777" w:rsidR="00725CEA" w:rsidRPr="00725CEA" w:rsidRDefault="00725CEA" w:rsidP="00FC07E3">
      <w:pPr>
        <w:snapToGrid w:val="0"/>
        <w:spacing w:before="0" w:after="0" w:line="240" w:lineRule="auto"/>
        <w:rPr>
          <w:bCs/>
          <w:sz w:val="24"/>
          <w:szCs w:val="24"/>
        </w:rPr>
      </w:pPr>
      <w:r w:rsidRPr="00A9519C">
        <w:rPr>
          <w:b/>
          <w:sz w:val="24"/>
          <w:szCs w:val="24"/>
        </w:rPr>
        <w:t>Почтовый адрес:</w:t>
      </w:r>
      <w:r w:rsidRPr="00725CEA">
        <w:rPr>
          <w:bCs/>
          <w:sz w:val="24"/>
          <w:szCs w:val="24"/>
        </w:rPr>
        <w:t xml:space="preserve"> 656922, Алтайский край, г. Барнаул, а/я 2433</w:t>
      </w:r>
    </w:p>
    <w:p w14:paraId="37F6AE7E" w14:textId="77777777" w:rsidR="00725CEA" w:rsidRDefault="00725CEA" w:rsidP="00FC07E3">
      <w:pPr>
        <w:spacing w:before="0" w:after="0" w:line="240" w:lineRule="auto"/>
        <w:rPr>
          <w:bCs/>
          <w:sz w:val="24"/>
          <w:szCs w:val="24"/>
        </w:rPr>
      </w:pPr>
    </w:p>
    <w:p w14:paraId="0D90F058" w14:textId="77777777" w:rsidR="00725CEA" w:rsidRDefault="00725CEA" w:rsidP="00FC07E3">
      <w:pPr>
        <w:spacing w:before="0" w:after="0" w:line="240" w:lineRule="auto"/>
        <w:rPr>
          <w:bCs/>
          <w:sz w:val="24"/>
          <w:szCs w:val="24"/>
        </w:rPr>
      </w:pPr>
      <w:r w:rsidRPr="00725CEA">
        <w:rPr>
          <w:bCs/>
          <w:sz w:val="24"/>
          <w:szCs w:val="24"/>
        </w:rPr>
        <w:t>ОГРН 1152225007990</w:t>
      </w:r>
    </w:p>
    <w:p w14:paraId="0C6107E9" w14:textId="77777777" w:rsidR="00725CEA" w:rsidRDefault="00725CEA" w:rsidP="00FC07E3">
      <w:pPr>
        <w:spacing w:before="0" w:after="0" w:line="240" w:lineRule="auto"/>
        <w:rPr>
          <w:bCs/>
          <w:sz w:val="24"/>
          <w:szCs w:val="24"/>
        </w:rPr>
      </w:pPr>
      <w:r w:rsidRPr="00725CEA">
        <w:rPr>
          <w:bCs/>
          <w:sz w:val="24"/>
          <w:szCs w:val="24"/>
        </w:rPr>
        <w:t xml:space="preserve">ИНН 2222835981  </w:t>
      </w:r>
    </w:p>
    <w:p w14:paraId="01792202" w14:textId="77777777" w:rsidR="00725CEA" w:rsidRPr="00725CEA" w:rsidRDefault="00725CEA" w:rsidP="00FC07E3">
      <w:pPr>
        <w:spacing w:before="0" w:after="0" w:line="240" w:lineRule="auto"/>
        <w:rPr>
          <w:bCs/>
          <w:sz w:val="24"/>
          <w:szCs w:val="24"/>
        </w:rPr>
      </w:pPr>
      <w:r w:rsidRPr="00725CEA">
        <w:rPr>
          <w:bCs/>
          <w:sz w:val="24"/>
          <w:szCs w:val="24"/>
        </w:rPr>
        <w:t>КПП 222201001</w:t>
      </w:r>
    </w:p>
    <w:p w14:paraId="1F1A4839" w14:textId="77777777" w:rsidR="00725CEA" w:rsidRPr="00725CEA" w:rsidRDefault="00725CEA" w:rsidP="00FC07E3">
      <w:pPr>
        <w:spacing w:before="0" w:after="0" w:line="240" w:lineRule="auto"/>
        <w:rPr>
          <w:bCs/>
          <w:sz w:val="24"/>
          <w:szCs w:val="24"/>
        </w:rPr>
      </w:pPr>
      <w:r w:rsidRPr="00725CEA">
        <w:rPr>
          <w:bCs/>
          <w:sz w:val="24"/>
          <w:szCs w:val="24"/>
        </w:rPr>
        <w:t>р/с 40702810223140000925</w:t>
      </w:r>
    </w:p>
    <w:p w14:paraId="4E516D9A" w14:textId="77777777" w:rsidR="00725CEA" w:rsidRPr="00725CEA" w:rsidRDefault="00725CEA" w:rsidP="00FC07E3">
      <w:pPr>
        <w:tabs>
          <w:tab w:val="left" w:pos="8085"/>
        </w:tabs>
        <w:spacing w:before="0" w:after="0" w:line="240" w:lineRule="auto"/>
        <w:rPr>
          <w:bCs/>
          <w:sz w:val="24"/>
          <w:szCs w:val="24"/>
        </w:rPr>
      </w:pPr>
      <w:r w:rsidRPr="00725CEA">
        <w:rPr>
          <w:bCs/>
          <w:sz w:val="24"/>
          <w:szCs w:val="24"/>
        </w:rPr>
        <w:t>АО «АЛЬФА-БАНК» Филиал «Новосибирский»</w:t>
      </w:r>
      <w:r w:rsidRPr="00725CEA">
        <w:rPr>
          <w:bCs/>
          <w:sz w:val="24"/>
          <w:szCs w:val="24"/>
        </w:rPr>
        <w:tab/>
      </w:r>
    </w:p>
    <w:p w14:paraId="24E68972" w14:textId="77777777" w:rsidR="00725CEA" w:rsidRPr="00725CEA" w:rsidRDefault="00725CEA" w:rsidP="00FC07E3">
      <w:pPr>
        <w:tabs>
          <w:tab w:val="left" w:pos="8085"/>
        </w:tabs>
        <w:spacing w:before="0" w:after="0" w:line="240" w:lineRule="auto"/>
        <w:rPr>
          <w:bCs/>
          <w:sz w:val="24"/>
          <w:szCs w:val="24"/>
        </w:rPr>
      </w:pPr>
      <w:r w:rsidRPr="00725CEA">
        <w:rPr>
          <w:bCs/>
          <w:sz w:val="24"/>
          <w:szCs w:val="24"/>
        </w:rPr>
        <w:t xml:space="preserve">ИНН 7728168971 </w:t>
      </w:r>
    </w:p>
    <w:p w14:paraId="3B33AA23" w14:textId="77777777" w:rsidR="00725CEA" w:rsidRPr="00725CEA" w:rsidRDefault="00725CEA" w:rsidP="00FC07E3">
      <w:pPr>
        <w:spacing w:before="0" w:after="0" w:line="240" w:lineRule="auto"/>
        <w:rPr>
          <w:bCs/>
          <w:sz w:val="24"/>
          <w:szCs w:val="24"/>
        </w:rPr>
      </w:pPr>
      <w:r w:rsidRPr="00725CEA">
        <w:rPr>
          <w:bCs/>
          <w:sz w:val="24"/>
          <w:szCs w:val="24"/>
        </w:rPr>
        <w:t>БИК 045004774</w:t>
      </w:r>
    </w:p>
    <w:p w14:paraId="4812E4BE" w14:textId="77777777" w:rsidR="00725CEA" w:rsidRPr="00725CEA" w:rsidRDefault="00725CEA" w:rsidP="00FC07E3">
      <w:pPr>
        <w:spacing w:before="0" w:after="0" w:line="240" w:lineRule="auto"/>
        <w:rPr>
          <w:bCs/>
          <w:sz w:val="24"/>
          <w:szCs w:val="24"/>
        </w:rPr>
      </w:pPr>
      <w:r w:rsidRPr="00725CEA">
        <w:rPr>
          <w:bCs/>
          <w:sz w:val="24"/>
          <w:szCs w:val="24"/>
        </w:rPr>
        <w:t xml:space="preserve">к/с 30101810600000000774 </w:t>
      </w:r>
    </w:p>
    <w:p w14:paraId="17DE39AC" w14:textId="77777777" w:rsidR="00725CEA" w:rsidRPr="00725CEA" w:rsidRDefault="00725CEA" w:rsidP="00FC07E3">
      <w:pPr>
        <w:spacing w:before="0" w:after="0" w:line="240" w:lineRule="auto"/>
        <w:rPr>
          <w:bCs/>
          <w:sz w:val="24"/>
          <w:szCs w:val="24"/>
        </w:rPr>
      </w:pPr>
      <w:r w:rsidRPr="00725CEA">
        <w:rPr>
          <w:bCs/>
          <w:sz w:val="24"/>
          <w:szCs w:val="24"/>
        </w:rPr>
        <w:t>ОКПО 32234047</w:t>
      </w:r>
    </w:p>
    <w:p w14:paraId="43573D7F" w14:textId="77777777" w:rsidR="00725CEA" w:rsidRPr="00725CEA" w:rsidRDefault="00725CEA" w:rsidP="00FC07E3">
      <w:pPr>
        <w:spacing w:before="0" w:after="0" w:line="240" w:lineRule="auto"/>
        <w:rPr>
          <w:bCs/>
          <w:sz w:val="24"/>
          <w:szCs w:val="24"/>
        </w:rPr>
      </w:pPr>
    </w:p>
    <w:p w14:paraId="04DF0BF4" w14:textId="77777777" w:rsidR="00725CEA" w:rsidRPr="00725CEA" w:rsidRDefault="00725CEA" w:rsidP="00FC07E3">
      <w:pPr>
        <w:spacing w:before="0" w:after="0" w:line="240" w:lineRule="auto"/>
        <w:rPr>
          <w:bCs/>
          <w:sz w:val="24"/>
          <w:szCs w:val="24"/>
          <w:u w:val="single"/>
        </w:rPr>
      </w:pPr>
    </w:p>
    <w:p w14:paraId="7BDA48CF" w14:textId="77777777" w:rsidR="00725CEA" w:rsidRPr="00725CEA" w:rsidRDefault="00725CEA" w:rsidP="00FC07E3">
      <w:pPr>
        <w:spacing w:before="0" w:after="0" w:line="240" w:lineRule="auto"/>
        <w:rPr>
          <w:bCs/>
          <w:sz w:val="24"/>
          <w:szCs w:val="24"/>
        </w:rPr>
      </w:pPr>
      <w:r w:rsidRPr="00725CEA">
        <w:rPr>
          <w:bCs/>
          <w:sz w:val="24"/>
          <w:szCs w:val="24"/>
        </w:rPr>
        <w:t xml:space="preserve">Генеральный директор </w:t>
      </w:r>
    </w:p>
    <w:p w14:paraId="00281DBF" w14:textId="77777777" w:rsidR="00725CEA" w:rsidRPr="00725CEA" w:rsidRDefault="00725CEA" w:rsidP="00FC07E3">
      <w:pPr>
        <w:spacing w:before="0" w:after="0" w:line="240" w:lineRule="auto"/>
        <w:rPr>
          <w:bCs/>
          <w:sz w:val="24"/>
          <w:szCs w:val="24"/>
        </w:rPr>
      </w:pPr>
      <w:r w:rsidRPr="00725CEA">
        <w:rPr>
          <w:bCs/>
          <w:sz w:val="24"/>
          <w:szCs w:val="24"/>
        </w:rPr>
        <w:t>Поликарпова Марина Геннадьевна</w:t>
      </w:r>
    </w:p>
    <w:p w14:paraId="1E09D545" w14:textId="77777777" w:rsidR="00725CEA" w:rsidRPr="00725CEA" w:rsidRDefault="00725CEA" w:rsidP="00FC07E3">
      <w:pPr>
        <w:spacing w:before="0" w:after="0" w:line="240" w:lineRule="auto"/>
        <w:rPr>
          <w:bCs/>
          <w:sz w:val="24"/>
          <w:szCs w:val="24"/>
        </w:rPr>
      </w:pPr>
      <w:r w:rsidRPr="00725CEA">
        <w:rPr>
          <w:bCs/>
          <w:sz w:val="24"/>
          <w:szCs w:val="24"/>
        </w:rPr>
        <w:t>действует на основании Устава</w:t>
      </w:r>
    </w:p>
    <w:p w14:paraId="7A478A56" w14:textId="77777777" w:rsidR="00725CEA" w:rsidRPr="00725CEA" w:rsidRDefault="00725CEA" w:rsidP="00FC07E3">
      <w:pPr>
        <w:spacing w:before="0" w:after="0" w:line="240" w:lineRule="auto"/>
        <w:rPr>
          <w:bCs/>
          <w:sz w:val="24"/>
          <w:szCs w:val="24"/>
        </w:rPr>
      </w:pPr>
    </w:p>
    <w:p w14:paraId="2592FE67" w14:textId="77777777" w:rsidR="00725CEA" w:rsidRPr="00725CEA" w:rsidRDefault="00725CEA" w:rsidP="00FC07E3">
      <w:pPr>
        <w:spacing w:before="0" w:after="0" w:line="240" w:lineRule="auto"/>
        <w:rPr>
          <w:bCs/>
          <w:sz w:val="24"/>
          <w:szCs w:val="24"/>
        </w:rPr>
      </w:pPr>
      <w:r w:rsidRPr="00725CEA">
        <w:rPr>
          <w:bCs/>
          <w:sz w:val="24"/>
          <w:szCs w:val="24"/>
        </w:rPr>
        <w:t>Главный бухгалтер</w:t>
      </w:r>
    </w:p>
    <w:p w14:paraId="13368452" w14:textId="77777777" w:rsidR="00E332E0" w:rsidRPr="00725CEA" w:rsidRDefault="00725CEA" w:rsidP="00FC07E3">
      <w:pPr>
        <w:spacing w:before="0" w:after="0" w:line="240" w:lineRule="auto"/>
        <w:rPr>
          <w:bCs/>
          <w:sz w:val="24"/>
          <w:szCs w:val="24"/>
        </w:rPr>
      </w:pPr>
      <w:r w:rsidRPr="00725CEA">
        <w:rPr>
          <w:bCs/>
          <w:sz w:val="24"/>
          <w:szCs w:val="24"/>
        </w:rPr>
        <w:t>Комарова Ксения Александровна</w:t>
      </w:r>
    </w:p>
    <w:p w14:paraId="2D7EFB88" w14:textId="77777777" w:rsidR="00BB2510" w:rsidRPr="00BB2510" w:rsidRDefault="00BB2510" w:rsidP="00FC07E3">
      <w:pPr>
        <w:spacing w:line="360" w:lineRule="auto"/>
      </w:pPr>
    </w:p>
    <w:tbl>
      <w:tblPr>
        <w:tblStyle w:val="af7"/>
        <w:tblW w:w="0" w:type="auto"/>
        <w:tblBorders>
          <w:top w:val="none" w:sz="0" w:space="0" w:color="auto"/>
          <w:left w:val="single" w:sz="24" w:space="0" w:color="FF0000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284" w:type="dxa"/>
          <w:right w:w="284" w:type="dxa"/>
        </w:tblCellMar>
        <w:tblLook w:val="04A0" w:firstRow="1" w:lastRow="0" w:firstColumn="1" w:lastColumn="0" w:noHBand="0" w:noVBand="1"/>
      </w:tblPr>
      <w:tblGrid>
        <w:gridCol w:w="9608"/>
      </w:tblGrid>
      <w:tr w:rsidR="008A171B" w:rsidRPr="00546482" w14:paraId="5D99604E" w14:textId="77777777" w:rsidTr="001A466C">
        <w:trPr>
          <w:trHeight w:val="1724"/>
        </w:trPr>
        <w:tc>
          <w:tcPr>
            <w:tcW w:w="9628" w:type="dxa"/>
          </w:tcPr>
          <w:p w14:paraId="7B845DA7" w14:textId="0E0028B5" w:rsidR="008A171B" w:rsidRPr="001A466C" w:rsidRDefault="008A171B" w:rsidP="00FC07E3">
            <w:pPr>
              <w:spacing w:line="276" w:lineRule="auto"/>
              <w:rPr>
                <w:b/>
                <w:lang w:val="en-US"/>
              </w:rPr>
            </w:pPr>
            <w:r>
              <w:rPr>
                <w:b/>
                <w:noProof/>
              </w:rPr>
              <w:drawing>
                <wp:anchor distT="0" distB="0" distL="107950" distR="107950" simplePos="0" relativeHeight="251667456" behindDoc="0" locked="0" layoutInCell="1" allowOverlap="1" wp14:anchorId="1AD67FFE" wp14:editId="31F9016D">
                  <wp:simplePos x="0" y="0"/>
                  <wp:positionH relativeFrom="column">
                    <wp:posOffset>-1270</wp:posOffset>
                  </wp:positionH>
                  <wp:positionV relativeFrom="paragraph">
                    <wp:posOffset>21590</wp:posOffset>
                  </wp:positionV>
                  <wp:extent cx="107950" cy="107950"/>
                  <wp:effectExtent l="0" t="0" r="6350" b="6350"/>
                  <wp:wrapSquare wrapText="bothSides"/>
                  <wp:docPr id="6" name="Рисунок 6" descr="Приемни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receiver.sv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950" cy="107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1A466C">
              <w:rPr>
                <w:b/>
                <w:lang w:val="en-US"/>
              </w:rPr>
              <w:t>8</w:t>
            </w:r>
            <w:r w:rsidR="001A466C" w:rsidRPr="001A466C">
              <w:rPr>
                <w:b/>
                <w:lang w:val="en-US"/>
              </w:rPr>
              <w:t> 800</w:t>
            </w:r>
            <w:r w:rsidR="001A466C">
              <w:rPr>
                <w:b/>
                <w:lang w:val="en-US"/>
              </w:rPr>
              <w:t> </w:t>
            </w:r>
            <w:r w:rsidR="00FC07E3">
              <w:rPr>
                <w:b/>
                <w:lang w:val="en-US"/>
              </w:rPr>
              <w:t>700</w:t>
            </w:r>
            <w:r w:rsidR="001A466C" w:rsidRPr="001A466C">
              <w:rPr>
                <w:b/>
                <w:lang w:val="en-US"/>
              </w:rPr>
              <w:t>-</w:t>
            </w:r>
            <w:r w:rsidR="00FC07E3">
              <w:rPr>
                <w:b/>
                <w:lang w:val="en-US"/>
              </w:rPr>
              <w:t>17</w:t>
            </w:r>
            <w:r w:rsidR="001A466C" w:rsidRPr="001A466C">
              <w:rPr>
                <w:b/>
                <w:lang w:val="en-US"/>
              </w:rPr>
              <w:t>-</w:t>
            </w:r>
            <w:r w:rsidR="00FC07E3">
              <w:rPr>
                <w:b/>
                <w:lang w:val="en-US"/>
              </w:rPr>
              <w:t>43</w:t>
            </w:r>
          </w:p>
          <w:p w14:paraId="2009DA4A" w14:textId="46882E4C" w:rsidR="008A171B" w:rsidRPr="00FC07E3" w:rsidRDefault="008A171B" w:rsidP="00FC07E3">
            <w:pPr>
              <w:spacing w:line="276" w:lineRule="auto"/>
              <w:rPr>
                <w:b/>
                <w:color w:val="1E1216"/>
                <w:lang w:val="en-US"/>
              </w:rPr>
            </w:pPr>
            <w:r>
              <w:rPr>
                <w:b/>
                <w:noProof/>
              </w:rPr>
              <w:drawing>
                <wp:anchor distT="0" distB="0" distL="107950" distR="107950" simplePos="0" relativeHeight="251669504" behindDoc="0" locked="0" layoutInCell="1" allowOverlap="1" wp14:anchorId="38B87762" wp14:editId="17C8BAB4">
                  <wp:simplePos x="0" y="0"/>
                  <wp:positionH relativeFrom="column">
                    <wp:posOffset>-1270</wp:posOffset>
                  </wp:positionH>
                  <wp:positionV relativeFrom="paragraph">
                    <wp:posOffset>23495</wp:posOffset>
                  </wp:positionV>
                  <wp:extent cx="107950" cy="107950"/>
                  <wp:effectExtent l="0" t="0" r="6350" b="6350"/>
                  <wp:wrapSquare wrapText="bothSides"/>
                  <wp:docPr id="11" name="Рисунок 11" descr="Ссыл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receiver.sv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950" cy="107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2E2EAA">
              <w:rPr>
                <w:b/>
              </w:rPr>
              <w:t>сайт</w:t>
            </w:r>
            <w:r w:rsidRPr="00FC07E3">
              <w:rPr>
                <w:b/>
                <w:lang w:val="en-US"/>
              </w:rPr>
              <w:t xml:space="preserve">: </w:t>
            </w:r>
            <w:hyperlink r:id="rId14" w:history="1">
              <w:r w:rsidR="00FC07E3" w:rsidRPr="00FC07E3">
                <w:rPr>
                  <w:rStyle w:val="af4"/>
                  <w:b/>
                  <w:bCs/>
                  <w:color w:val="F23D18"/>
                  <w:lang w:val="en-US"/>
                </w:rPr>
                <w:t>kvzr.ru</w:t>
              </w:r>
            </w:hyperlink>
          </w:p>
          <w:p w14:paraId="3507FDDC" w14:textId="5B0FD2EA" w:rsidR="008A171B" w:rsidRPr="001A466C" w:rsidRDefault="008A171B" w:rsidP="00FC07E3">
            <w:pPr>
              <w:spacing w:line="276" w:lineRule="auto"/>
              <w:rPr>
                <w:rStyle w:val="af4"/>
                <w:color w:val="F23D18"/>
                <w:lang w:val="en-US"/>
              </w:rPr>
            </w:pPr>
            <w:r>
              <w:rPr>
                <w:b/>
                <w:noProof/>
              </w:rPr>
              <w:drawing>
                <wp:anchor distT="0" distB="0" distL="107950" distR="107950" simplePos="0" relativeHeight="251670528" behindDoc="0" locked="0" layoutInCell="1" allowOverlap="1" wp14:anchorId="0AAF458A" wp14:editId="010B70D0">
                  <wp:simplePos x="0" y="0"/>
                  <wp:positionH relativeFrom="column">
                    <wp:posOffset>-1270</wp:posOffset>
                  </wp:positionH>
                  <wp:positionV relativeFrom="paragraph">
                    <wp:posOffset>26670</wp:posOffset>
                  </wp:positionV>
                  <wp:extent cx="107950" cy="107950"/>
                  <wp:effectExtent l="0" t="0" r="6350" b="6350"/>
                  <wp:wrapSquare wrapText="bothSides"/>
                  <wp:docPr id="12" name="Рисунок 12" descr="Конверт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receiver.sv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950" cy="107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2E2EAA">
              <w:rPr>
                <w:b/>
                <w:lang w:val="en-US"/>
              </w:rPr>
              <w:t>e</w:t>
            </w:r>
            <w:r w:rsidRPr="001A466C">
              <w:rPr>
                <w:b/>
                <w:lang w:val="en-US"/>
              </w:rPr>
              <w:t>-</w:t>
            </w:r>
            <w:r w:rsidRPr="002E2EAA">
              <w:rPr>
                <w:b/>
                <w:lang w:val="en-US"/>
              </w:rPr>
              <w:t>mail</w:t>
            </w:r>
            <w:r w:rsidRPr="001A466C">
              <w:rPr>
                <w:b/>
                <w:lang w:val="en-US"/>
              </w:rPr>
              <w:t xml:space="preserve">: </w:t>
            </w:r>
            <w:r w:rsidR="00FC07E3">
              <w:rPr>
                <w:b/>
                <w:lang w:val="en-US"/>
              </w:rPr>
              <w:t>sb@kvzr.ru</w:t>
            </w:r>
          </w:p>
          <w:p w14:paraId="0EA2A483" w14:textId="77777777" w:rsidR="001A466C" w:rsidRDefault="001A466C" w:rsidP="00FC07E3">
            <w:pPr>
              <w:spacing w:line="276" w:lineRule="auto"/>
              <w:rPr>
                <w:lang w:val="en-US"/>
              </w:rPr>
            </w:pPr>
          </w:p>
          <w:p w14:paraId="108DE2ED" w14:textId="77777777" w:rsidR="00E332E0" w:rsidRPr="001A466C" w:rsidRDefault="00E332E0" w:rsidP="00FC07E3">
            <w:pPr>
              <w:spacing w:line="276" w:lineRule="auto"/>
              <w:rPr>
                <w:lang w:val="en-US"/>
              </w:rPr>
            </w:pPr>
          </w:p>
          <w:p w14:paraId="2E474D74" w14:textId="77777777" w:rsidR="00566289" w:rsidRPr="00546482" w:rsidRDefault="008A171B" w:rsidP="00FC07E3">
            <w:pPr>
              <w:spacing w:line="276" w:lineRule="auto"/>
              <w:rPr>
                <w:b/>
                <w:lang w:val="en-US"/>
              </w:rPr>
            </w:pPr>
            <w:r w:rsidRPr="002E2EAA">
              <w:rPr>
                <w:b/>
              </w:rPr>
              <w:t>Виртуальный</w:t>
            </w:r>
            <w:r w:rsidRPr="00546482">
              <w:rPr>
                <w:b/>
                <w:lang w:val="en-US"/>
              </w:rPr>
              <w:t xml:space="preserve"> </w:t>
            </w:r>
            <w:r w:rsidRPr="002E2EAA">
              <w:rPr>
                <w:b/>
              </w:rPr>
              <w:t>тур</w:t>
            </w:r>
            <w:r w:rsidRPr="00546482">
              <w:rPr>
                <w:b/>
                <w:lang w:val="en-US"/>
              </w:rPr>
              <w:t xml:space="preserve"> </w:t>
            </w:r>
            <w:r w:rsidRPr="002E2EAA">
              <w:rPr>
                <w:b/>
              </w:rPr>
              <w:t>по</w:t>
            </w:r>
            <w:r w:rsidRPr="00546482">
              <w:rPr>
                <w:b/>
                <w:lang w:val="en-US"/>
              </w:rPr>
              <w:t xml:space="preserve"> </w:t>
            </w:r>
            <w:r w:rsidRPr="002E2EAA">
              <w:rPr>
                <w:b/>
              </w:rPr>
              <w:t>заводу</w:t>
            </w:r>
            <w:r w:rsidRPr="00546482">
              <w:rPr>
                <w:b/>
                <w:lang w:val="en-US"/>
              </w:rPr>
              <w:t xml:space="preserve">: </w:t>
            </w:r>
          </w:p>
          <w:p w14:paraId="00732D31" w14:textId="7B485942" w:rsidR="008A171B" w:rsidRPr="00FC07E3" w:rsidRDefault="00546482" w:rsidP="00FC07E3">
            <w:pPr>
              <w:spacing w:line="276" w:lineRule="auto"/>
              <w:rPr>
                <w:b/>
                <w:bCs/>
                <w:color w:val="F23D18"/>
                <w:u w:val="single"/>
                <w:lang w:val="en-US"/>
              </w:rPr>
            </w:pPr>
            <w:hyperlink r:id="rId17" w:history="1">
              <w:r w:rsidR="00FC07E3" w:rsidRPr="00FC07E3">
                <w:rPr>
                  <w:rStyle w:val="af4"/>
                  <w:b/>
                  <w:bCs/>
                  <w:lang w:val="en-US"/>
                </w:rPr>
                <w:t>kvzr.ru/virtualnyy-tur-po-kotelnoy.html</w:t>
              </w:r>
            </w:hyperlink>
          </w:p>
        </w:tc>
      </w:tr>
    </w:tbl>
    <w:p w14:paraId="1F107061" w14:textId="21953D14" w:rsidR="001A1B7D" w:rsidRPr="00546482" w:rsidRDefault="001A1B7D" w:rsidP="00FC07E3">
      <w:pPr>
        <w:spacing w:before="0" w:after="0" w:line="360" w:lineRule="auto"/>
        <w:rPr>
          <w:rStyle w:val="af4"/>
          <w:b/>
          <w:color w:val="F23D18"/>
          <w:lang w:val="en-US"/>
        </w:rPr>
      </w:pPr>
    </w:p>
    <w:sectPr w:rsidR="001A1B7D" w:rsidRPr="00546482" w:rsidSect="009B470D">
      <w:type w:val="continuous"/>
      <w:pgSz w:w="11906" w:h="16838"/>
      <w:pgMar w:top="0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342B9E"/>
    <w:multiLevelType w:val="hybridMultilevel"/>
    <w:tmpl w:val="F2F414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82775B"/>
    <w:multiLevelType w:val="multilevel"/>
    <w:tmpl w:val="0E400D7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18B10366"/>
    <w:multiLevelType w:val="hybridMultilevel"/>
    <w:tmpl w:val="3C76F7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0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413"/>
    <w:rsid w:val="00001413"/>
    <w:rsid w:val="0003482B"/>
    <w:rsid w:val="000B10E2"/>
    <w:rsid w:val="00101502"/>
    <w:rsid w:val="001A1B7D"/>
    <w:rsid w:val="001A466C"/>
    <w:rsid w:val="00204C2C"/>
    <w:rsid w:val="00270DF6"/>
    <w:rsid w:val="00274698"/>
    <w:rsid w:val="002E2EAA"/>
    <w:rsid w:val="00372F4D"/>
    <w:rsid w:val="00491A14"/>
    <w:rsid w:val="004A5D4C"/>
    <w:rsid w:val="004B4951"/>
    <w:rsid w:val="0051290E"/>
    <w:rsid w:val="00546482"/>
    <w:rsid w:val="00566289"/>
    <w:rsid w:val="00676767"/>
    <w:rsid w:val="00725CEA"/>
    <w:rsid w:val="00745C53"/>
    <w:rsid w:val="007E0209"/>
    <w:rsid w:val="00800AAE"/>
    <w:rsid w:val="008470C1"/>
    <w:rsid w:val="008A171B"/>
    <w:rsid w:val="008C1AB7"/>
    <w:rsid w:val="008E5D87"/>
    <w:rsid w:val="00932E82"/>
    <w:rsid w:val="00963A09"/>
    <w:rsid w:val="009B470D"/>
    <w:rsid w:val="00A23619"/>
    <w:rsid w:val="00A907EC"/>
    <w:rsid w:val="00A9519C"/>
    <w:rsid w:val="00BB0316"/>
    <w:rsid w:val="00BB2510"/>
    <w:rsid w:val="00C75314"/>
    <w:rsid w:val="00C81505"/>
    <w:rsid w:val="00E332E0"/>
    <w:rsid w:val="00E37023"/>
    <w:rsid w:val="00F57ECC"/>
    <w:rsid w:val="00FC07E3"/>
    <w:rsid w:val="00FF5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EAF50"/>
  <w15:chartTrackingRefBased/>
  <w15:docId w15:val="{7055269D-409F-4986-8B07-2B02EDB64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5D4C"/>
  </w:style>
  <w:style w:type="paragraph" w:styleId="1">
    <w:name w:val="heading 1"/>
    <w:basedOn w:val="a"/>
    <w:next w:val="a"/>
    <w:link w:val="10"/>
    <w:uiPriority w:val="9"/>
    <w:qFormat/>
    <w:rsid w:val="00A907EC"/>
    <w:pPr>
      <w:pBdr>
        <w:top w:val="single" w:sz="24" w:space="0" w:color="A5300F" w:themeColor="accent1"/>
        <w:left w:val="single" w:sz="24" w:space="0" w:color="A5300F" w:themeColor="accent1"/>
        <w:bottom w:val="single" w:sz="24" w:space="0" w:color="A5300F" w:themeColor="accent1"/>
        <w:right w:val="single" w:sz="24" w:space="0" w:color="A5300F" w:themeColor="accent1"/>
      </w:pBdr>
      <w:shd w:val="clear" w:color="auto" w:fill="A5300F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A907EC"/>
    <w:pPr>
      <w:pBdr>
        <w:top w:val="single" w:sz="24" w:space="0" w:color="F9CEC2" w:themeColor="accent1" w:themeTint="33"/>
        <w:left w:val="single" w:sz="24" w:space="0" w:color="F9CEC2" w:themeColor="accent1" w:themeTint="33"/>
        <w:bottom w:val="single" w:sz="24" w:space="0" w:color="F9CEC2" w:themeColor="accent1" w:themeTint="33"/>
        <w:right w:val="single" w:sz="24" w:space="0" w:color="F9CEC2" w:themeColor="accent1" w:themeTint="33"/>
      </w:pBdr>
      <w:shd w:val="clear" w:color="auto" w:fill="F9CEC2" w:themeFill="accent1" w:themeFillTint="33"/>
      <w:spacing w:after="0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07EC"/>
    <w:pPr>
      <w:pBdr>
        <w:top w:val="single" w:sz="6" w:space="2" w:color="A5300F" w:themeColor="accent1"/>
      </w:pBdr>
      <w:spacing w:before="300" w:after="0"/>
      <w:outlineLvl w:val="2"/>
    </w:pPr>
    <w:rPr>
      <w:caps/>
      <w:color w:val="511707" w:themeColor="accent1" w:themeShade="7F"/>
      <w:spacing w:val="1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07EC"/>
    <w:pPr>
      <w:pBdr>
        <w:top w:val="dotted" w:sz="6" w:space="2" w:color="A5300F" w:themeColor="accent1"/>
      </w:pBdr>
      <w:spacing w:before="200" w:after="0"/>
      <w:outlineLvl w:val="3"/>
    </w:pPr>
    <w:rPr>
      <w:caps/>
      <w:color w:val="7B230B" w:themeColor="accent1" w:themeShade="B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07EC"/>
    <w:pPr>
      <w:pBdr>
        <w:bottom w:val="single" w:sz="6" w:space="1" w:color="A5300F" w:themeColor="accent1"/>
      </w:pBdr>
      <w:spacing w:before="200" w:after="0"/>
      <w:outlineLvl w:val="4"/>
    </w:pPr>
    <w:rPr>
      <w:caps/>
      <w:color w:val="7B230B" w:themeColor="accent1" w:themeShade="B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07EC"/>
    <w:pPr>
      <w:pBdr>
        <w:bottom w:val="dotted" w:sz="6" w:space="1" w:color="A5300F" w:themeColor="accent1"/>
      </w:pBdr>
      <w:spacing w:before="200" w:after="0"/>
      <w:outlineLvl w:val="5"/>
    </w:pPr>
    <w:rPr>
      <w:caps/>
      <w:color w:val="7B230B" w:themeColor="accent1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07EC"/>
    <w:pPr>
      <w:spacing w:before="200" w:after="0"/>
      <w:outlineLvl w:val="6"/>
    </w:pPr>
    <w:rPr>
      <w:caps/>
      <w:color w:val="7B230B" w:themeColor="accent1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07EC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07EC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07EC"/>
    <w:rPr>
      <w:caps/>
      <w:color w:val="FFFFFF" w:themeColor="background1"/>
      <w:spacing w:val="15"/>
      <w:sz w:val="22"/>
      <w:szCs w:val="22"/>
      <w:shd w:val="clear" w:color="auto" w:fill="A5300F" w:themeFill="accent1"/>
    </w:rPr>
  </w:style>
  <w:style w:type="character" w:customStyle="1" w:styleId="20">
    <w:name w:val="Заголовок 2 Знак"/>
    <w:basedOn w:val="a0"/>
    <w:link w:val="2"/>
    <w:uiPriority w:val="9"/>
    <w:rsid w:val="00A907EC"/>
    <w:rPr>
      <w:caps/>
      <w:spacing w:val="15"/>
      <w:shd w:val="clear" w:color="auto" w:fill="F9CEC2" w:themeFill="accent1" w:themeFillTint="33"/>
    </w:rPr>
  </w:style>
  <w:style w:type="character" w:customStyle="1" w:styleId="30">
    <w:name w:val="Заголовок 3 Знак"/>
    <w:basedOn w:val="a0"/>
    <w:link w:val="3"/>
    <w:uiPriority w:val="9"/>
    <w:semiHidden/>
    <w:rsid w:val="00A907EC"/>
    <w:rPr>
      <w:caps/>
      <w:color w:val="511707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A907EC"/>
    <w:rPr>
      <w:caps/>
      <w:color w:val="7B230B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A907EC"/>
    <w:rPr>
      <w:caps/>
      <w:color w:val="7B230B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A907EC"/>
    <w:rPr>
      <w:caps/>
      <w:color w:val="7B230B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A907EC"/>
    <w:rPr>
      <w:caps/>
      <w:color w:val="7B230B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A907EC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A907EC"/>
    <w:rPr>
      <w:i/>
      <w:iCs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A907EC"/>
    <w:rPr>
      <w:b/>
      <w:bCs/>
      <w:color w:val="7B230B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A907EC"/>
    <w:pPr>
      <w:spacing w:before="0" w:after="0"/>
    </w:pPr>
    <w:rPr>
      <w:rFonts w:asciiTheme="majorHAnsi" w:eastAsiaTheme="majorEastAsia" w:hAnsiTheme="majorHAnsi" w:cstheme="majorBidi"/>
      <w:caps/>
      <w:color w:val="A5300F" w:themeColor="accent1"/>
      <w:spacing w:val="10"/>
      <w:sz w:val="52"/>
      <w:szCs w:val="52"/>
    </w:rPr>
  </w:style>
  <w:style w:type="character" w:customStyle="1" w:styleId="a5">
    <w:name w:val="Заголовок Знак"/>
    <w:basedOn w:val="a0"/>
    <w:link w:val="a4"/>
    <w:uiPriority w:val="10"/>
    <w:rsid w:val="00A907EC"/>
    <w:rPr>
      <w:rFonts w:asciiTheme="majorHAnsi" w:eastAsiaTheme="majorEastAsia" w:hAnsiTheme="majorHAnsi" w:cstheme="majorBidi"/>
      <w:caps/>
      <w:color w:val="A5300F" w:themeColor="accent1"/>
      <w:spacing w:val="10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A907EC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7">
    <w:name w:val="Подзаголовок Знак"/>
    <w:basedOn w:val="a0"/>
    <w:link w:val="a6"/>
    <w:uiPriority w:val="11"/>
    <w:rsid w:val="00A907EC"/>
    <w:rPr>
      <w:caps/>
      <w:color w:val="595959" w:themeColor="text1" w:themeTint="A6"/>
      <w:spacing w:val="10"/>
      <w:sz w:val="21"/>
      <w:szCs w:val="21"/>
    </w:rPr>
  </w:style>
  <w:style w:type="character" w:styleId="a8">
    <w:name w:val="Strong"/>
    <w:uiPriority w:val="22"/>
    <w:qFormat/>
    <w:rsid w:val="00A907EC"/>
    <w:rPr>
      <w:b/>
      <w:bCs/>
    </w:rPr>
  </w:style>
  <w:style w:type="character" w:styleId="a9">
    <w:name w:val="Emphasis"/>
    <w:uiPriority w:val="20"/>
    <w:qFormat/>
    <w:rsid w:val="00A907EC"/>
    <w:rPr>
      <w:caps/>
      <w:color w:val="511707" w:themeColor="accent1" w:themeShade="7F"/>
      <w:spacing w:val="5"/>
    </w:rPr>
  </w:style>
  <w:style w:type="paragraph" w:styleId="aa">
    <w:name w:val="No Spacing"/>
    <w:link w:val="ab"/>
    <w:uiPriority w:val="1"/>
    <w:qFormat/>
    <w:rsid w:val="00A907EC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A907EC"/>
    <w:rPr>
      <w:i/>
      <w:iCs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A907EC"/>
    <w:rPr>
      <w:i/>
      <w:iCs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A907EC"/>
    <w:pPr>
      <w:spacing w:before="240" w:after="240" w:line="240" w:lineRule="auto"/>
      <w:ind w:left="1080" w:right="1080"/>
      <w:jc w:val="center"/>
    </w:pPr>
    <w:rPr>
      <w:color w:val="A5300F" w:themeColor="accent1"/>
      <w:sz w:val="24"/>
      <w:szCs w:val="24"/>
    </w:rPr>
  </w:style>
  <w:style w:type="character" w:customStyle="1" w:styleId="ad">
    <w:name w:val="Выделенная цитата Знак"/>
    <w:basedOn w:val="a0"/>
    <w:link w:val="ac"/>
    <w:uiPriority w:val="30"/>
    <w:rsid w:val="00A907EC"/>
    <w:rPr>
      <w:color w:val="A5300F" w:themeColor="accent1"/>
      <w:sz w:val="24"/>
      <w:szCs w:val="24"/>
    </w:rPr>
  </w:style>
  <w:style w:type="character" w:styleId="ae">
    <w:name w:val="Subtle Emphasis"/>
    <w:uiPriority w:val="19"/>
    <w:qFormat/>
    <w:rsid w:val="00A907EC"/>
    <w:rPr>
      <w:i/>
      <w:iCs/>
      <w:color w:val="511707" w:themeColor="accent1" w:themeShade="7F"/>
    </w:rPr>
  </w:style>
  <w:style w:type="character" w:styleId="af">
    <w:name w:val="Intense Emphasis"/>
    <w:uiPriority w:val="21"/>
    <w:qFormat/>
    <w:rsid w:val="00A907EC"/>
    <w:rPr>
      <w:b/>
      <w:bCs/>
      <w:caps/>
      <w:color w:val="511707" w:themeColor="accent1" w:themeShade="7F"/>
      <w:spacing w:val="10"/>
    </w:rPr>
  </w:style>
  <w:style w:type="character" w:styleId="af0">
    <w:name w:val="Subtle Reference"/>
    <w:uiPriority w:val="31"/>
    <w:qFormat/>
    <w:rsid w:val="00A907EC"/>
    <w:rPr>
      <w:b/>
      <w:bCs/>
      <w:color w:val="A5300F" w:themeColor="accent1"/>
    </w:rPr>
  </w:style>
  <w:style w:type="character" w:styleId="af1">
    <w:name w:val="Intense Reference"/>
    <w:uiPriority w:val="32"/>
    <w:qFormat/>
    <w:rsid w:val="00A907EC"/>
    <w:rPr>
      <w:b/>
      <w:bCs/>
      <w:i/>
      <w:iCs/>
      <w:caps/>
      <w:color w:val="A5300F" w:themeColor="accent1"/>
    </w:rPr>
  </w:style>
  <w:style w:type="character" w:styleId="af2">
    <w:name w:val="Book Title"/>
    <w:uiPriority w:val="33"/>
    <w:qFormat/>
    <w:rsid w:val="00A907EC"/>
    <w:rPr>
      <w:b/>
      <w:bCs/>
      <w:i/>
      <w:iCs/>
      <w:spacing w:val="0"/>
    </w:rPr>
  </w:style>
  <w:style w:type="paragraph" w:styleId="af3">
    <w:name w:val="TOC Heading"/>
    <w:basedOn w:val="1"/>
    <w:next w:val="a"/>
    <w:uiPriority w:val="39"/>
    <w:semiHidden/>
    <w:unhideWhenUsed/>
    <w:qFormat/>
    <w:rsid w:val="00A907EC"/>
    <w:pPr>
      <w:outlineLvl w:val="9"/>
    </w:pPr>
  </w:style>
  <w:style w:type="character" w:styleId="af4">
    <w:name w:val="Hyperlink"/>
    <w:basedOn w:val="a0"/>
    <w:uiPriority w:val="99"/>
    <w:unhideWhenUsed/>
    <w:rsid w:val="00001413"/>
    <w:rPr>
      <w:color w:val="6B9F25" w:themeColor="hyperlink"/>
      <w:u w:val="single"/>
    </w:rPr>
  </w:style>
  <w:style w:type="character" w:styleId="af5">
    <w:name w:val="Unresolved Mention"/>
    <w:basedOn w:val="a0"/>
    <w:uiPriority w:val="99"/>
    <w:semiHidden/>
    <w:unhideWhenUsed/>
    <w:rsid w:val="00001413"/>
    <w:rPr>
      <w:color w:val="605E5C"/>
      <w:shd w:val="clear" w:color="auto" w:fill="E1DFDD"/>
    </w:rPr>
  </w:style>
  <w:style w:type="character" w:styleId="af6">
    <w:name w:val="Placeholder Text"/>
    <w:basedOn w:val="a0"/>
    <w:uiPriority w:val="99"/>
    <w:semiHidden/>
    <w:rsid w:val="00A907EC"/>
    <w:rPr>
      <w:color w:val="808080"/>
    </w:rPr>
  </w:style>
  <w:style w:type="table" w:styleId="af7">
    <w:name w:val="Table Grid"/>
    <w:basedOn w:val="a1"/>
    <w:uiPriority w:val="39"/>
    <w:rsid w:val="00963A09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FollowedHyperlink"/>
    <w:basedOn w:val="a0"/>
    <w:uiPriority w:val="99"/>
    <w:semiHidden/>
    <w:unhideWhenUsed/>
    <w:rsid w:val="000B10E2"/>
    <w:rPr>
      <w:color w:val="B26B02" w:themeColor="followedHyperlink"/>
      <w:u w:val="single"/>
    </w:rPr>
  </w:style>
  <w:style w:type="character" w:customStyle="1" w:styleId="ab">
    <w:name w:val="Без интервала Знак"/>
    <w:basedOn w:val="a0"/>
    <w:link w:val="aa"/>
    <w:uiPriority w:val="1"/>
    <w:rsid w:val="00800AAE"/>
  </w:style>
  <w:style w:type="paragraph" w:styleId="af9">
    <w:name w:val="List Paragraph"/>
    <w:basedOn w:val="a"/>
    <w:uiPriority w:val="34"/>
    <w:qFormat/>
    <w:rsid w:val="007E0209"/>
    <w:pPr>
      <w:ind w:left="720"/>
      <w:contextualSpacing/>
    </w:pPr>
  </w:style>
  <w:style w:type="character" w:styleId="afa">
    <w:name w:val="annotation reference"/>
    <w:basedOn w:val="a0"/>
    <w:uiPriority w:val="99"/>
    <w:semiHidden/>
    <w:unhideWhenUsed/>
    <w:rsid w:val="00566289"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rsid w:val="00566289"/>
    <w:pPr>
      <w:spacing w:line="240" w:lineRule="auto"/>
    </w:pPr>
  </w:style>
  <w:style w:type="character" w:customStyle="1" w:styleId="afc">
    <w:name w:val="Текст примечания Знак"/>
    <w:basedOn w:val="a0"/>
    <w:link w:val="afb"/>
    <w:uiPriority w:val="99"/>
    <w:semiHidden/>
    <w:rsid w:val="00566289"/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566289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sid w:val="00566289"/>
    <w:rPr>
      <w:b/>
      <w:bCs/>
    </w:rPr>
  </w:style>
  <w:style w:type="paragraph" w:styleId="aff">
    <w:name w:val="Balloon Text"/>
    <w:basedOn w:val="a"/>
    <w:link w:val="aff0"/>
    <w:uiPriority w:val="99"/>
    <w:semiHidden/>
    <w:unhideWhenUsed/>
    <w:rsid w:val="00566289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0">
    <w:name w:val="Текст выноски Знак"/>
    <w:basedOn w:val="a0"/>
    <w:link w:val="aff"/>
    <w:uiPriority w:val="99"/>
    <w:semiHidden/>
    <w:rsid w:val="00566289"/>
    <w:rPr>
      <w:rFonts w:ascii="Segoe UI" w:hAnsi="Segoe UI" w:cs="Segoe UI"/>
      <w:sz w:val="18"/>
      <w:szCs w:val="18"/>
    </w:rPr>
  </w:style>
  <w:style w:type="paragraph" w:customStyle="1" w:styleId="aff1">
    <w:name w:val="Содержимое таблицы"/>
    <w:basedOn w:val="a"/>
    <w:rsid w:val="004B4951"/>
    <w:pPr>
      <w:suppressLineNumbers/>
      <w:suppressAutoHyphens/>
      <w:spacing w:before="0"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220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vzr.ru" TargetMode="External"/><Relationship Id="rId13" Type="http://schemas.openxmlformats.org/officeDocument/2006/relationships/image" Target="media/image6.sv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svg"/><Relationship Id="rId12" Type="http://schemas.openxmlformats.org/officeDocument/2006/relationships/image" Target="media/image5.png"/><Relationship Id="rId17" Type="http://schemas.openxmlformats.org/officeDocument/2006/relationships/hyperlink" Target="https://www.kvzr.ru/virtualnyy-tur-po-kotelnoy.html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8.sv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4.sv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sale@kotel-kv.ru" TargetMode="External"/><Relationship Id="rId14" Type="http://schemas.openxmlformats.org/officeDocument/2006/relationships/hyperlink" Target="http://www.kvzr.ru/" TargetMode="External"/></Relationships>
</file>

<file path=word/theme/theme1.xml><?xml version="1.0" encoding="utf-8"?>
<a:theme xmlns:a="http://schemas.openxmlformats.org/drawingml/2006/main" name="Аспект">
  <a:themeElements>
    <a:clrScheme name="Красный">
      <a:dk1>
        <a:sysClr val="windowText" lastClr="000000"/>
      </a:dk1>
      <a:lt1>
        <a:sysClr val="window" lastClr="FFFFFF"/>
      </a:lt1>
      <a:dk2>
        <a:srgbClr val="323232"/>
      </a:dk2>
      <a:lt2>
        <a:srgbClr val="E5C243"/>
      </a:lt2>
      <a:accent1>
        <a:srgbClr val="A5300F"/>
      </a:accent1>
      <a:accent2>
        <a:srgbClr val="D55816"/>
      </a:accent2>
      <a:accent3>
        <a:srgbClr val="E19825"/>
      </a:accent3>
      <a:accent4>
        <a:srgbClr val="B19C7D"/>
      </a:accent4>
      <a:accent5>
        <a:srgbClr val="7F5F52"/>
      </a:accent5>
      <a:accent6>
        <a:srgbClr val="B27D49"/>
      </a:accent6>
      <a:hlink>
        <a:srgbClr val="6B9F25"/>
      </a:hlink>
      <a:folHlink>
        <a:srgbClr val="B26B02"/>
      </a:folHlink>
    </a:clrScheme>
    <a:fontScheme name="Аспект">
      <a:majorFont>
        <a:latin typeface="Trebuchet MS" panose="020B0603020202020204"/>
        <a:ea typeface=""/>
        <a:cs typeface=""/>
        <a:font script="Jpan" typeface="メイリオ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 panose="020B0603020202020204"/>
        <a:ea typeface=""/>
        <a:cs typeface=""/>
        <a:font script="Jpan" typeface="メイリオ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Аспект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lumMod val="110000"/>
              </a:schemeClr>
            </a:gs>
            <a:gs pos="88000">
              <a:schemeClr val="phClr">
                <a:tint val="9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6000"/>
                <a:lumMod val="100000"/>
              </a:schemeClr>
            </a:gs>
            <a:gs pos="78000">
              <a:schemeClr val="phClr">
                <a:shade val="94000"/>
                <a:lumMod val="94000"/>
              </a:schemeClr>
            </a:gs>
          </a:gsLst>
          <a:lin ang="5400000" scaled="0"/>
        </a:gradFill>
      </a:fillStyleLst>
      <a:lnStyleLst>
        <a:ln w="12700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04000"/>
              </a:schemeClr>
            </a:gs>
            <a:gs pos="94000">
              <a:schemeClr val="phClr">
                <a:shade val="96000"/>
                <a:lumMod val="82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4000"/>
                <a:lumMod val="96000"/>
              </a:schemeClr>
            </a:gs>
          </a:gsLst>
          <a:path path="circle">
            <a:fillToRect l="50000" t="5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acet" id="{C0C680CD-088A-49FC-A102-D699147F32B2}" vid="{CFBC31BA-B70F-4F30-BCAA-4F3011E16C4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A10A58-BD66-784E-8459-98A8EEF74C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RBM-15</cp:lastModifiedBy>
  <cp:revision>6</cp:revision>
  <dcterms:created xsi:type="dcterms:W3CDTF">2019-11-27T09:36:00Z</dcterms:created>
  <dcterms:modified xsi:type="dcterms:W3CDTF">2020-12-04T10:45:00Z</dcterms:modified>
</cp:coreProperties>
</file>